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3F" w:rsidRPr="00F8043F" w:rsidRDefault="00F8043F" w:rsidP="00F804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Мой </w:t>
      </w:r>
      <w:r w:rsidRPr="00F8043F">
        <w:rPr>
          <w:rFonts w:ascii="Times New Roman" w:hAnsi="Times New Roman" w:cs="Times New Roman"/>
          <w:sz w:val="24"/>
        </w:rPr>
        <w:t xml:space="preserve">дедушка, </w:t>
      </w:r>
      <w:r>
        <w:rPr>
          <w:rFonts w:ascii="Times New Roman" w:hAnsi="Times New Roman" w:cs="Times New Roman"/>
          <w:sz w:val="24"/>
        </w:rPr>
        <w:t>Беляев Владимир Иванович</w:t>
      </w:r>
      <w:r w:rsidRPr="00F8043F">
        <w:rPr>
          <w:rFonts w:ascii="Times New Roman" w:hAnsi="Times New Roman" w:cs="Times New Roman"/>
          <w:sz w:val="24"/>
        </w:rPr>
        <w:t>, – герой нашей семьи. Он воевал в Великой Отечественной войне, и его путь пролегал через Прибалтику и Украину. Эти места навсегда остались в его памяти, как и в истории нашей семьи. Прадедушка редко рассказывал о войне, но, когда говорил, его голос становился тихим, а взгляд – задумчивым.</w:t>
      </w:r>
    </w:p>
    <w:p w:rsidR="00F8043F" w:rsidRPr="00F8043F" w:rsidRDefault="00F8043F" w:rsidP="00F804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Родился 5 октября 1927 года. Был призван на службу в армию в 1944-1951 году. В 1961 году познакомился с моей бабушкой Анной Ивановной и прожил с ней всю жизнь. Воспитали сына. После войны дедушка работал на масляном заводе, был очень добрым и трудолюбивым человеком. Умер в 80 лет. Его маму звали Беляева Клавдия, которая работала в </w:t>
      </w:r>
      <w:proofErr w:type="spellStart"/>
      <w:r>
        <w:rPr>
          <w:rFonts w:ascii="Times New Roman" w:hAnsi="Times New Roman" w:cs="Times New Roman"/>
          <w:sz w:val="24"/>
        </w:rPr>
        <w:t>еолхозе</w:t>
      </w:r>
      <w:proofErr w:type="spellEnd"/>
      <w:r>
        <w:rPr>
          <w:rFonts w:ascii="Times New Roman" w:hAnsi="Times New Roman" w:cs="Times New Roman"/>
          <w:sz w:val="24"/>
        </w:rPr>
        <w:t xml:space="preserve"> «Рассвет», который находился в селе Сакмара.</w:t>
      </w:r>
    </w:p>
    <w:p w:rsidR="00F8043F" w:rsidRPr="00F8043F" w:rsidRDefault="00F8043F" w:rsidP="00F804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8043F">
        <w:rPr>
          <w:rFonts w:ascii="Times New Roman" w:hAnsi="Times New Roman" w:cs="Times New Roman"/>
          <w:sz w:val="24"/>
        </w:rPr>
        <w:t>Он вспоминал, как освобождал прибалтийские города, как люди встречали солдат со слезами радости на глазах. Рассказывал о красоте этих мест, о старинных замках и узких улочках. Но война – это не только красивые пейзажи, это тяжелые бои, потери друзей, постоянный страх и голод. В При</w:t>
      </w:r>
      <w:r>
        <w:rPr>
          <w:rFonts w:ascii="Times New Roman" w:hAnsi="Times New Roman" w:cs="Times New Roman"/>
          <w:sz w:val="24"/>
        </w:rPr>
        <w:t xml:space="preserve">балтике </w:t>
      </w:r>
      <w:r w:rsidRPr="00F8043F">
        <w:rPr>
          <w:rFonts w:ascii="Times New Roman" w:hAnsi="Times New Roman" w:cs="Times New Roman"/>
          <w:sz w:val="24"/>
        </w:rPr>
        <w:t>дедушка был ранен, и д</w:t>
      </w:r>
      <w:r>
        <w:rPr>
          <w:rFonts w:ascii="Times New Roman" w:hAnsi="Times New Roman" w:cs="Times New Roman"/>
          <w:sz w:val="24"/>
        </w:rPr>
        <w:t>олгое время провел в госпитале.</w:t>
      </w:r>
    </w:p>
    <w:p w:rsidR="00F8043F" w:rsidRPr="00F8043F" w:rsidRDefault="00F8043F" w:rsidP="00F804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8043F">
        <w:rPr>
          <w:rFonts w:ascii="Times New Roman" w:hAnsi="Times New Roman" w:cs="Times New Roman"/>
          <w:sz w:val="24"/>
        </w:rPr>
        <w:t>Потом его часть перебросили на Украину. Он рассказывал о бескрайних полях подсолнухов, о жарком летнем солнце и о жестоких боях за каждый клочок земли. Вспоминал, как помогал местным жителям, делился с ними скудным пайком. Говорил, что война объединила людей, сделала их</w:t>
      </w:r>
      <w:r>
        <w:rPr>
          <w:rFonts w:ascii="Times New Roman" w:hAnsi="Times New Roman" w:cs="Times New Roman"/>
          <w:sz w:val="24"/>
        </w:rPr>
        <w:t xml:space="preserve"> сильнее и добрее друг к другу.</w:t>
      </w:r>
    </w:p>
    <w:p w:rsidR="00F8043F" w:rsidRPr="00F8043F" w:rsidRDefault="00F8043F" w:rsidP="00F804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F8043F">
        <w:rPr>
          <w:rFonts w:ascii="Times New Roman" w:hAnsi="Times New Roman" w:cs="Times New Roman"/>
          <w:sz w:val="24"/>
        </w:rPr>
        <w:t>едушка не любил хвастаться своими подвигами. Он говорил, что просто выполнял свой долг перед Родиной. Но мы, его потомки, знаем, что он был настоящим героем. Его мужество и отвага помогли освободить нашу страну от фашистских захватчиков. Медали, которые он хранил в маленькой шкатулке, – это не просто кусочки металла, это символы его героизма, символы победы добра над злом.</w:t>
      </w:r>
    </w:p>
    <w:p w:rsidR="00674447" w:rsidRDefault="00F8043F" w:rsidP="00F804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горжусь своим </w:t>
      </w:r>
      <w:r w:rsidRPr="00F8043F">
        <w:rPr>
          <w:rFonts w:ascii="Times New Roman" w:hAnsi="Times New Roman" w:cs="Times New Roman"/>
          <w:sz w:val="24"/>
        </w:rPr>
        <w:t>дедушкой. Его история – это история мужества, стойкости и любви к Родине. Я всегда буду помнить о его подвиге и рассказывать о нем своим детям и внукам.</w:t>
      </w:r>
    </w:p>
    <w:p w:rsidR="00F8043F" w:rsidRDefault="00F8043F" w:rsidP="00F804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043F" w:rsidRDefault="00F8043F" w:rsidP="00F804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B03D2" w:rsidRDefault="00F8043F" w:rsidP="00F8043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Очерк подготовила: </w:t>
      </w:r>
      <w:proofErr w:type="spellStart"/>
      <w:r>
        <w:rPr>
          <w:rFonts w:ascii="Times New Roman" w:hAnsi="Times New Roman" w:cs="Times New Roman"/>
          <w:sz w:val="24"/>
        </w:rPr>
        <w:t>Чупина</w:t>
      </w:r>
      <w:proofErr w:type="spellEnd"/>
      <w:r>
        <w:rPr>
          <w:rFonts w:ascii="Times New Roman" w:hAnsi="Times New Roman" w:cs="Times New Roman"/>
          <w:sz w:val="24"/>
        </w:rPr>
        <w:t xml:space="preserve"> Анастасия Юрьевна, ученица 4 «Е» класса</w:t>
      </w:r>
    </w:p>
    <w:p w:rsidR="001B03D2" w:rsidRPr="001B03D2" w:rsidRDefault="001B03D2" w:rsidP="001B03D2">
      <w:pPr>
        <w:rPr>
          <w:rFonts w:ascii="Times New Roman" w:hAnsi="Times New Roman" w:cs="Times New Roman"/>
          <w:sz w:val="24"/>
        </w:rPr>
      </w:pPr>
    </w:p>
    <w:p w:rsidR="001B03D2" w:rsidRDefault="001B03D2" w:rsidP="001B03D2">
      <w:pPr>
        <w:rPr>
          <w:rFonts w:ascii="Times New Roman" w:hAnsi="Times New Roman" w:cs="Times New Roman"/>
          <w:sz w:val="24"/>
        </w:rPr>
      </w:pPr>
    </w:p>
    <w:p w:rsidR="00F8043F" w:rsidRDefault="001B03D2" w:rsidP="001B03D2">
      <w:pPr>
        <w:tabs>
          <w:tab w:val="left" w:pos="32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B03D2" w:rsidRPr="001B03D2" w:rsidRDefault="001B03D2" w:rsidP="001B03D2">
      <w:pPr>
        <w:tabs>
          <w:tab w:val="left" w:pos="32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80295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достоверение 2. Беляев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86506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достоверение Фронтовик. Беляев В.И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5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86601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достоверение Беляев В.И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6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рде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792861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ляев В.И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03D2" w:rsidRPr="001B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4E"/>
    <w:rsid w:val="001B03D2"/>
    <w:rsid w:val="00674447"/>
    <w:rsid w:val="0085004E"/>
    <w:rsid w:val="00F8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EE9D"/>
  <w15:chartTrackingRefBased/>
  <w15:docId w15:val="{7385F02E-FF89-4868-BA9C-655862A9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Аяна</dc:creator>
  <cp:keywords/>
  <dc:description/>
  <cp:lastModifiedBy>Аяна</cp:lastModifiedBy>
  <cp:revision>3</cp:revision>
  <dcterms:created xsi:type="dcterms:W3CDTF">2025-03-23T21:27:00Z</dcterms:created>
  <dcterms:modified xsi:type="dcterms:W3CDTF">2025-03-23T21:45:00Z</dcterms:modified>
</cp:coreProperties>
</file>